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t>附件</w:t>
      </w:r>
    </w:p>
    <w:p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大连海洋大学思想政治理论课情景微电影大赛获奖名单</w:t>
      </w:r>
    </w:p>
    <w:p/>
    <w:tbl>
      <w:tblPr>
        <w:tblStyle w:val="2"/>
        <w:tblpPr w:leftFromText="180" w:rightFromText="180" w:vertAnchor="page" w:horzAnchor="page" w:tblpXSpec="center" w:tblpY="4623"/>
        <w:tblW w:w="89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022"/>
        <w:gridCol w:w="2835"/>
        <w:gridCol w:w="1485"/>
        <w:gridCol w:w="1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奖次</w:t>
            </w:r>
          </w:p>
        </w:tc>
        <w:tc>
          <w:tcPr>
            <w:tcW w:w="2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作品名称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作者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指导教师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hAnsi="宋体" w:cs="宋体"/>
                <w:b/>
                <w:bCs/>
                <w:kern w:val="0"/>
                <w:sz w:val="30"/>
                <w:szCs w:val="30"/>
              </w:rPr>
              <w:t>选送</w:t>
            </w:r>
            <w:r>
              <w:rPr>
                <w:rFonts w:hint="eastAsia" w:ascii="宋体" w:hAnsi="宋体" w:cs="宋体"/>
                <w:b/>
                <w:bCs/>
                <w:kern w:val="0"/>
                <w:sz w:val="30"/>
                <w:szCs w:val="30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奖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新青年 1919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董礼慧、张修铭、李鹿嘉、张贺、于浩源、李家玉、梁继方、赵婉竹、冯鑫宇、方宇晨、郑昊霆、丁霨骍、韩柏、李昌骏、徐潇、张宇杰、祝薇、刘乾雨、王晓萌、闫函、任禹铜、朱典锐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蔡静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海洋与土木工程学院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8" w:hRule="atLeast"/>
          <w:jc w:val="center"/>
        </w:trPr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启智润心 引领成长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—我心中的思政课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唐子慧、付晓涵、魏宇冉、范伊宁、王浩、孙继平、陆波因、王菲、何源芳、刘斌、臧小溶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宋辉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应用技术学院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半条被子映初心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孙涵玉、王乙婷、冯心怡 、刘堃 、孔祥玥、 杨雨婷 、王子佳 、王枞枞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蔡静、冯文艳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食品科学与工程学院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穿越时空的手稿|1844年哲学革命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布热比古力•艾散、贺月月、任硕、彭睿、史雯瑞、康心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水产与生命学院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谁与我生死与共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朱江丽、何俊兰、闫佳旭、张爽、孙冬悦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史上最强判决书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惠雅静、贾媛媛、李雨濛、孙可馨、李佳佳、热依拉·尼亚孜、刘一漪、布里不了·阿达勒别克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马兆俐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外国语与国际教育学院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那年八一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张志强、严家敏、林嘉润、王嘉鑫、冯浩栋、王小彤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蔡静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水产与生命学院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哲学革命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刘精月、王馨雨、杨依杭、刘治江、齐元康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40" w:firstLineChars="100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张海滨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阳光抑郁症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闫佳旭、朱江丽、邢敏、 陈莉、 何俊兰、 张爽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王莉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851" w:type="dxa"/>
            <w:vMerge w:val="restart"/>
            <w:tcBorders>
              <w:top w:val="nil"/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五四风云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王晨、李蕊、王佳钰、潘加彧、倪飞、王非凡、何天晓、江睿轩、李丹阳、李信毅、李姝诺、刘林鑫、吴严严、李亚武、倪飞、潘加彧、王佳钰、王非凡，杨怡欣、李亚武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蔡静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海洋科技与环境学院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伟人的诞生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施嘉欣、汤博雅、张紫怡、钱程、滕雨晴、胡竞元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水产与生命学院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校园四史论——国两制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苏海天、郑诗潆、肖澜、贾茹、贺守龙、王思琦、原肇希、张麒、赵艺、刘亦凡、解小峰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马兆俐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幸福终于来敲门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封姝彤、阚子茗、陈黔仪、孙杨、柏杨、李丹丹、陆思洋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张海滨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海洋科技与环境学院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疫情下的大学生活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彭庆宇、曾琬舒、杨梓皓、王澜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水产与生命学院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问题少年到学霸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马晓楠、周心雨、王强强、  高思嘉、开怡凡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信息工程学院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独树一帜的马克思：革命导师 导师责任重于山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孙远博、刘施、李俊峰、阿依谢·麦麦吐逊、梁宇超、夏源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cs="宋体" w:asciiTheme="minorEastAsia" w:hAnsiTheme="minorEastAsia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  <w:lang w:val="en-US" w:eastAsia="zh-CN"/>
              </w:rPr>
              <w:t>张海滨</w:t>
            </w:r>
            <w:bookmarkStart w:id="0" w:name="_GoBack"/>
            <w:bookmarkEnd w:id="0"/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机械与动力工程学院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初入职场的苦恼 1842年报社工作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王益欣、陈淼、贺丹、罗炳鑫、王贺、刘晴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刘鑫</w:t>
            </w:r>
          </w:p>
        </w:tc>
        <w:tc>
          <w:tcPr>
            <w:tcW w:w="17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信息工程学院</w:t>
            </w:r>
          </w:p>
        </w:tc>
      </w:tr>
    </w:tbl>
    <w:p>
      <w:pPr>
        <w:ind w:firstLine="560" w:firstLineChars="200"/>
        <w:rPr>
          <w:rFonts w:asciiTheme="minorEastAsia" w:hAnsiTheme="minorEastAsia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1NTk5ZjZmYmFjNDcwYWE3ODViYzE0MzYzODQ3NDQifQ=="/>
  </w:docVars>
  <w:rsids>
    <w:rsidRoot w:val="00000000"/>
    <w:rsid w:val="361F0CD6"/>
    <w:rsid w:val="42A91DF2"/>
    <w:rsid w:val="4CB4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895</Words>
  <Characters>905</Characters>
  <Lines>0</Lines>
  <Paragraphs>0</Paragraphs>
  <TotalTime>1</TotalTime>
  <ScaleCrop>false</ScaleCrop>
  <LinksUpToDate>false</LinksUpToDate>
  <CharactersWithSpaces>919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2022-09-06T00:38:00Z</dcterms:created>
  <dc:creator>Administrator</dc:creator>
  <cp:lastModifiedBy>Administrator</cp:lastModifiedBy>
  <dcterms:modified xsi:type="dcterms:W3CDTF">2022-09-06T02:50:32Z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FD2AA0ED95EC4BF688C41E2A1A0FAEB2</vt:lpwstr>
  </property>
</Properties>
</file>